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F8" w:rsidRPr="00A04C88" w:rsidRDefault="00AF75F8" w:rsidP="00F327E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987"/>
      </w:tblGrid>
      <w:tr w:rsidR="00A72786" w:rsidRPr="00A72786" w:rsidTr="0085474A">
        <w:trPr>
          <w:trHeight w:val="2222"/>
        </w:trPr>
        <w:tc>
          <w:tcPr>
            <w:tcW w:w="7904" w:type="dxa"/>
          </w:tcPr>
          <w:p w:rsidR="00A72786" w:rsidRPr="00A72786" w:rsidRDefault="00A72786" w:rsidP="00A72786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 xml:space="preserve">Принято </w:t>
            </w:r>
          </w:p>
          <w:p w:rsidR="00A72786" w:rsidRPr="00A72786" w:rsidRDefault="00A72786" w:rsidP="00A72786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>на Педагогическом совете</w:t>
            </w:r>
          </w:p>
          <w:p w:rsidR="00A72786" w:rsidRPr="00A72786" w:rsidRDefault="00A72786" w:rsidP="00A72786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>МБУ ДО «ДШХИ»</w:t>
            </w:r>
          </w:p>
          <w:p w:rsidR="00A72786" w:rsidRPr="00A72786" w:rsidRDefault="00A72786" w:rsidP="00A72786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 xml:space="preserve">Протокол №3 от </w:t>
            </w:r>
            <w:r w:rsidR="00101CD8">
              <w:rPr>
                <w:rFonts w:ascii="Times New Roman" w:eastAsia="Times New Roman" w:hAnsi="Times New Roman"/>
                <w:lang w:eastAsia="ru-RU"/>
              </w:rPr>
              <w:t>18</w:t>
            </w:r>
            <w:r w:rsidRPr="00A72786">
              <w:rPr>
                <w:rFonts w:ascii="Times New Roman" w:eastAsia="Times New Roman" w:hAnsi="Times New Roman"/>
                <w:lang w:eastAsia="ru-RU"/>
              </w:rPr>
              <w:t>. 08. 202</w:t>
            </w:r>
            <w:r w:rsidR="00101CD8">
              <w:rPr>
                <w:rFonts w:ascii="Times New Roman" w:eastAsia="Times New Roman" w:hAnsi="Times New Roman"/>
                <w:lang w:eastAsia="ru-RU"/>
              </w:rPr>
              <w:t>5</w:t>
            </w:r>
            <w:r w:rsidRPr="00A72786">
              <w:rPr>
                <w:rFonts w:ascii="Times New Roman" w:eastAsia="Times New Roman" w:hAnsi="Times New Roman"/>
                <w:lang w:eastAsia="ru-RU"/>
              </w:rPr>
              <w:t>г.</w:t>
            </w:r>
          </w:p>
          <w:p w:rsidR="00A72786" w:rsidRPr="00A72786" w:rsidRDefault="00A72786" w:rsidP="00A72786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</w:t>
            </w:r>
          </w:p>
          <w:p w:rsidR="00A72786" w:rsidRPr="00A72786" w:rsidRDefault="00A72786" w:rsidP="00A72786">
            <w:pPr>
              <w:spacing w:after="200" w:line="276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11" w:type="dxa"/>
          </w:tcPr>
          <w:p w:rsidR="00A72786" w:rsidRPr="00A72786" w:rsidRDefault="00A72786" w:rsidP="00A72786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>«Утверждаю»</w:t>
            </w:r>
          </w:p>
          <w:p w:rsidR="00A72786" w:rsidRPr="00A72786" w:rsidRDefault="00A72786" w:rsidP="00A72786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>Директор МБУ ДО «ДШХИ»</w:t>
            </w:r>
          </w:p>
          <w:p w:rsidR="00A72786" w:rsidRPr="00A72786" w:rsidRDefault="00A72786" w:rsidP="00A72786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 xml:space="preserve">________   </w:t>
            </w:r>
            <w:proofErr w:type="spellStart"/>
            <w:r w:rsidRPr="00A72786">
              <w:rPr>
                <w:rFonts w:ascii="Times New Roman" w:eastAsia="Times New Roman" w:hAnsi="Times New Roman"/>
                <w:lang w:eastAsia="ru-RU"/>
              </w:rPr>
              <w:t>Демехина</w:t>
            </w:r>
            <w:proofErr w:type="spellEnd"/>
            <w:r w:rsidRPr="00A72786">
              <w:rPr>
                <w:rFonts w:ascii="Times New Roman" w:eastAsia="Times New Roman" w:hAnsi="Times New Roman"/>
                <w:lang w:eastAsia="ru-RU"/>
              </w:rPr>
              <w:t xml:space="preserve"> И. М.</w:t>
            </w:r>
          </w:p>
          <w:p w:rsidR="00A72786" w:rsidRPr="00A72786" w:rsidRDefault="00A72786" w:rsidP="00A72786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  <w:r w:rsidRPr="00AD6358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 w:rsidR="00AD6358" w:rsidRPr="00AD6358">
              <w:rPr>
                <w:rFonts w:ascii="Times New Roman" w:eastAsia="Times New Roman" w:hAnsi="Times New Roman"/>
                <w:lang w:eastAsia="ru-RU"/>
              </w:rPr>
              <w:t>19</w:t>
            </w:r>
            <w:r w:rsidRPr="00AD6358">
              <w:rPr>
                <w:rFonts w:ascii="Times New Roman" w:eastAsia="Times New Roman" w:hAnsi="Times New Roman"/>
                <w:lang w:eastAsia="ru-RU"/>
              </w:rPr>
              <w:t>/</w:t>
            </w:r>
            <w:r w:rsidR="00AD6358" w:rsidRPr="00AD6358">
              <w:rPr>
                <w:rFonts w:ascii="Times New Roman" w:eastAsia="Times New Roman" w:hAnsi="Times New Roman"/>
                <w:lang w:eastAsia="ru-RU"/>
              </w:rPr>
              <w:t>4</w:t>
            </w:r>
            <w:r w:rsidRPr="00AD6358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101CD8" w:rsidRPr="00AD6358">
              <w:rPr>
                <w:rFonts w:ascii="Times New Roman" w:eastAsia="Times New Roman" w:hAnsi="Times New Roman"/>
                <w:lang w:eastAsia="ru-RU"/>
              </w:rPr>
              <w:t>18</w:t>
            </w:r>
            <w:r w:rsidRPr="00AD6358">
              <w:rPr>
                <w:rFonts w:ascii="Times New Roman" w:eastAsia="Times New Roman" w:hAnsi="Times New Roman"/>
                <w:lang w:eastAsia="ru-RU"/>
              </w:rPr>
              <w:t>. 08. 202</w:t>
            </w:r>
            <w:r w:rsidR="00101CD8" w:rsidRPr="00AD6358">
              <w:rPr>
                <w:rFonts w:ascii="Times New Roman" w:eastAsia="Times New Roman" w:hAnsi="Times New Roman"/>
                <w:lang w:eastAsia="ru-RU"/>
              </w:rPr>
              <w:t>5</w:t>
            </w:r>
            <w:r w:rsidRPr="00AD6358"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  <w:p w:rsidR="00A72786" w:rsidRPr="00A72786" w:rsidRDefault="00A72786" w:rsidP="00A72786">
            <w:pPr>
              <w:spacing w:after="200" w:line="276" w:lineRule="auto"/>
              <w:jc w:val="right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i/>
                <w:lang w:eastAsia="ru-RU"/>
              </w:rPr>
              <w:t xml:space="preserve">                                    </w:t>
            </w:r>
          </w:p>
          <w:p w:rsidR="00A72786" w:rsidRPr="00A72786" w:rsidRDefault="00A72786" w:rsidP="00A72786">
            <w:pPr>
              <w:tabs>
                <w:tab w:val="left" w:pos="1920"/>
                <w:tab w:val="left" w:pos="4710"/>
              </w:tabs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27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A7278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AF75F8" w:rsidRDefault="00AF75F8" w:rsidP="007463FD">
      <w:pPr>
        <w:rPr>
          <w:rFonts w:ascii="Times New Roman" w:hAnsi="Times New Roman" w:cs="Times New Roman"/>
          <w:sz w:val="24"/>
          <w:szCs w:val="24"/>
        </w:rPr>
      </w:pPr>
    </w:p>
    <w:p w:rsidR="00A72786" w:rsidRPr="00A04C88" w:rsidRDefault="00A72786" w:rsidP="007463FD">
      <w:pPr>
        <w:rPr>
          <w:rFonts w:ascii="Times New Roman" w:hAnsi="Times New Roman" w:cs="Times New Roman"/>
          <w:b/>
          <w:sz w:val="56"/>
          <w:szCs w:val="56"/>
        </w:rPr>
      </w:pPr>
    </w:p>
    <w:p w:rsidR="00AF75F8" w:rsidRPr="00A04C88" w:rsidRDefault="00AF75F8" w:rsidP="00AF75F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4C88">
        <w:rPr>
          <w:rFonts w:ascii="Times New Roman" w:hAnsi="Times New Roman" w:cs="Times New Roman"/>
          <w:b/>
          <w:sz w:val="56"/>
          <w:szCs w:val="56"/>
        </w:rPr>
        <w:t>ГОДОВОЙ ПЛАН РАБОТЫ</w:t>
      </w:r>
    </w:p>
    <w:p w:rsidR="00AF75F8" w:rsidRPr="00A04C88" w:rsidRDefault="00AF75F8" w:rsidP="00AF75F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4C88">
        <w:rPr>
          <w:rFonts w:ascii="Times New Roman" w:hAnsi="Times New Roman" w:cs="Times New Roman"/>
          <w:b/>
          <w:sz w:val="56"/>
          <w:szCs w:val="56"/>
        </w:rPr>
        <w:t>МБУ ДО «ДШХИ»</w:t>
      </w:r>
    </w:p>
    <w:p w:rsidR="00AF75F8" w:rsidRPr="00A04C88" w:rsidRDefault="00AA0FA0" w:rsidP="00AF75F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04C88">
        <w:rPr>
          <w:rFonts w:ascii="Times New Roman" w:hAnsi="Times New Roman" w:cs="Times New Roman"/>
          <w:b/>
          <w:sz w:val="56"/>
          <w:szCs w:val="56"/>
        </w:rPr>
        <w:t>на 202</w:t>
      </w:r>
      <w:r w:rsidR="00101CD8">
        <w:rPr>
          <w:rFonts w:ascii="Times New Roman" w:hAnsi="Times New Roman" w:cs="Times New Roman"/>
          <w:b/>
          <w:sz w:val="56"/>
          <w:szCs w:val="56"/>
        </w:rPr>
        <w:t>5</w:t>
      </w:r>
      <w:r w:rsidRPr="00A04C88">
        <w:rPr>
          <w:rFonts w:ascii="Times New Roman" w:hAnsi="Times New Roman" w:cs="Times New Roman"/>
          <w:b/>
          <w:sz w:val="56"/>
          <w:szCs w:val="56"/>
        </w:rPr>
        <w:t>-202</w:t>
      </w:r>
      <w:r w:rsidR="00101CD8">
        <w:rPr>
          <w:rFonts w:ascii="Times New Roman" w:hAnsi="Times New Roman" w:cs="Times New Roman"/>
          <w:b/>
          <w:sz w:val="56"/>
          <w:szCs w:val="56"/>
        </w:rPr>
        <w:t>6</w:t>
      </w:r>
      <w:r w:rsidR="00AF75F8" w:rsidRPr="00A04C88">
        <w:rPr>
          <w:rFonts w:ascii="Times New Roman" w:hAnsi="Times New Roman" w:cs="Times New Roman"/>
          <w:b/>
          <w:sz w:val="56"/>
          <w:szCs w:val="56"/>
        </w:rPr>
        <w:t xml:space="preserve"> учебный год.</w:t>
      </w:r>
    </w:p>
    <w:p w:rsidR="00066FF6" w:rsidRPr="00A04C88" w:rsidRDefault="00066FF6" w:rsidP="00066FF6">
      <w:pPr>
        <w:rPr>
          <w:rFonts w:ascii="Times New Roman" w:hAnsi="Times New Roman" w:cs="Times New Roman"/>
          <w:b/>
          <w:sz w:val="56"/>
          <w:szCs w:val="56"/>
        </w:rPr>
      </w:pPr>
    </w:p>
    <w:p w:rsidR="00AF75F8" w:rsidRPr="00A04C88" w:rsidRDefault="00AF75F8" w:rsidP="00066FF6">
      <w:pPr>
        <w:rPr>
          <w:rFonts w:ascii="Times New Roman" w:hAnsi="Times New Roman" w:cs="Times New Roman"/>
          <w:sz w:val="24"/>
          <w:szCs w:val="24"/>
        </w:rPr>
      </w:pPr>
    </w:p>
    <w:p w:rsidR="00AF75F8" w:rsidRPr="00A04C88" w:rsidRDefault="00AF75F8" w:rsidP="00066FF6">
      <w:pPr>
        <w:rPr>
          <w:rFonts w:ascii="Times New Roman" w:hAnsi="Times New Roman" w:cs="Times New Roman"/>
          <w:sz w:val="24"/>
          <w:szCs w:val="24"/>
        </w:rPr>
      </w:pPr>
    </w:p>
    <w:p w:rsidR="0020607D" w:rsidRPr="00A04C88" w:rsidRDefault="0020607D" w:rsidP="0020607D">
      <w:pPr>
        <w:rPr>
          <w:rFonts w:ascii="Times New Roman" w:hAnsi="Times New Roman" w:cs="Times New Roman"/>
          <w:sz w:val="24"/>
          <w:szCs w:val="24"/>
        </w:rPr>
      </w:pPr>
    </w:p>
    <w:p w:rsidR="0020607D" w:rsidRPr="00A04C88" w:rsidRDefault="0020607D" w:rsidP="0020607D">
      <w:pPr>
        <w:rPr>
          <w:rFonts w:ascii="Times New Roman" w:hAnsi="Times New Roman" w:cs="Times New Roman"/>
          <w:sz w:val="28"/>
          <w:szCs w:val="28"/>
        </w:rPr>
      </w:pPr>
    </w:p>
    <w:p w:rsidR="0020607D" w:rsidRDefault="0020607D" w:rsidP="0020607D">
      <w:pPr>
        <w:rPr>
          <w:rFonts w:ascii="Times New Roman" w:hAnsi="Times New Roman" w:cs="Times New Roman"/>
          <w:sz w:val="28"/>
          <w:szCs w:val="28"/>
        </w:rPr>
      </w:pPr>
    </w:p>
    <w:p w:rsidR="00A516CF" w:rsidRPr="00A04C88" w:rsidRDefault="00A516CF" w:rsidP="0020607D">
      <w:pPr>
        <w:rPr>
          <w:rFonts w:ascii="Times New Roman" w:hAnsi="Times New Roman" w:cs="Times New Roman"/>
          <w:sz w:val="28"/>
          <w:szCs w:val="28"/>
        </w:rPr>
      </w:pPr>
    </w:p>
    <w:p w:rsidR="00CA1FC9" w:rsidRPr="00A04C88" w:rsidRDefault="00547F25" w:rsidP="00F32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C88">
        <w:rPr>
          <w:rFonts w:ascii="Times New Roman" w:hAnsi="Times New Roman" w:cs="Times New Roman"/>
          <w:sz w:val="28"/>
          <w:szCs w:val="28"/>
        </w:rPr>
        <w:t>р.</w:t>
      </w:r>
      <w:r w:rsidR="00A04C88">
        <w:rPr>
          <w:rFonts w:ascii="Times New Roman" w:hAnsi="Times New Roman" w:cs="Times New Roman"/>
          <w:sz w:val="28"/>
          <w:szCs w:val="28"/>
        </w:rPr>
        <w:t xml:space="preserve"> </w:t>
      </w:r>
      <w:r w:rsidRPr="00A04C88">
        <w:rPr>
          <w:rFonts w:ascii="Times New Roman" w:hAnsi="Times New Roman" w:cs="Times New Roman"/>
          <w:sz w:val="28"/>
          <w:szCs w:val="28"/>
        </w:rPr>
        <w:t>п. Александро-Невский,</w:t>
      </w:r>
    </w:p>
    <w:p w:rsidR="00CA1FC9" w:rsidRPr="0020607D" w:rsidRDefault="00AA0FA0" w:rsidP="0059446E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C88">
        <w:rPr>
          <w:rFonts w:ascii="Times New Roman" w:hAnsi="Times New Roman" w:cs="Times New Roman"/>
          <w:sz w:val="28"/>
          <w:szCs w:val="28"/>
        </w:rPr>
        <w:t xml:space="preserve"> 202</w:t>
      </w:r>
      <w:r w:rsidR="00101CD8">
        <w:rPr>
          <w:rFonts w:ascii="Times New Roman" w:hAnsi="Times New Roman" w:cs="Times New Roman"/>
          <w:sz w:val="28"/>
          <w:szCs w:val="28"/>
        </w:rPr>
        <w:t>5</w:t>
      </w:r>
      <w:r w:rsidR="00A04C88" w:rsidRPr="00A04C88">
        <w:rPr>
          <w:rFonts w:ascii="Times New Roman" w:hAnsi="Times New Roman" w:cs="Times New Roman"/>
          <w:sz w:val="28"/>
          <w:szCs w:val="28"/>
        </w:rPr>
        <w:t xml:space="preserve"> </w:t>
      </w:r>
      <w:r w:rsidR="00F327E7" w:rsidRPr="00A04C88">
        <w:rPr>
          <w:rFonts w:ascii="Times New Roman" w:hAnsi="Times New Roman" w:cs="Times New Roman"/>
          <w:sz w:val="28"/>
          <w:szCs w:val="28"/>
        </w:rPr>
        <w:t>г.</w:t>
      </w:r>
    </w:p>
    <w:p w:rsidR="00AF75F8" w:rsidRPr="00A04C88" w:rsidRDefault="00AF75F8" w:rsidP="00AF75F8">
      <w:pPr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1.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Цель и задачи МБУ ДО «ДШХИ».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2.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Организационно- аналитическая деятельность.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3.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Работа с педагогическими кадрами;    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4.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Работа с воспитанниками по обеспечению дополнительного образования.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5.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6.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План воспитательной работы</w:t>
      </w:r>
    </w:p>
    <w:p w:rsidR="00AF75F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7.</w:t>
      </w:r>
      <w:r w:rsidR="00A04C88">
        <w:rPr>
          <w:rFonts w:ascii="Times New Roman" w:hAnsi="Times New Roman" w:cs="Times New Roman"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sz w:val="24"/>
          <w:szCs w:val="24"/>
        </w:rPr>
        <w:t>Финансово-хозяйственная работа.</w:t>
      </w:r>
    </w:p>
    <w:p w:rsidR="0059446E" w:rsidRPr="00A04C88" w:rsidRDefault="0059446E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5F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b/>
          <w:bCs/>
          <w:sz w:val="24"/>
          <w:szCs w:val="24"/>
        </w:rPr>
        <w:t> Цель   работы пе</w:t>
      </w:r>
      <w:r w:rsidR="00AA0FA0" w:rsidRPr="00A04C88">
        <w:rPr>
          <w:rFonts w:ascii="Times New Roman" w:hAnsi="Times New Roman" w:cs="Times New Roman"/>
          <w:b/>
          <w:bCs/>
          <w:sz w:val="24"/>
          <w:szCs w:val="24"/>
        </w:rPr>
        <w:t>дагогического коллектива на 202</w:t>
      </w:r>
      <w:r w:rsidR="00101C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47F25" w:rsidRPr="00A04C8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01CD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516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4C88">
        <w:rPr>
          <w:rFonts w:ascii="Times New Roman" w:hAnsi="Times New Roman" w:cs="Times New Roman"/>
          <w:b/>
          <w:bCs/>
          <w:sz w:val="24"/>
          <w:szCs w:val="24"/>
        </w:rPr>
        <w:t xml:space="preserve">учебный год: </w:t>
      </w:r>
      <w:r w:rsidRPr="00A04C88">
        <w:rPr>
          <w:rFonts w:ascii="Times New Roman" w:hAnsi="Times New Roman" w:cs="Times New Roman"/>
          <w:sz w:val="24"/>
          <w:szCs w:val="24"/>
        </w:rPr>
        <w:t>предоставление обучающимся познавательно-образовательного пространства для самореализации своих возможностей, развития творческого потенциала, приобщения к культуре. </w:t>
      </w:r>
    </w:p>
    <w:p w:rsidR="0059446E" w:rsidRPr="00A04C88" w:rsidRDefault="0059446E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b/>
          <w:bCs/>
          <w:sz w:val="24"/>
          <w:szCs w:val="24"/>
        </w:rPr>
        <w:t>Задачи: 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 xml:space="preserve">1. Сохранить и увеличить охват </w:t>
      </w:r>
      <w:proofErr w:type="gramStart"/>
      <w:r w:rsidRPr="00A04C88">
        <w:rPr>
          <w:rFonts w:ascii="Times New Roman" w:hAnsi="Times New Roman" w:cs="Times New Roman"/>
          <w:sz w:val="24"/>
          <w:szCs w:val="24"/>
        </w:rPr>
        <w:t>детей  Александро</w:t>
      </w:r>
      <w:proofErr w:type="gramEnd"/>
      <w:r w:rsidRPr="00A04C88">
        <w:rPr>
          <w:rFonts w:ascii="Times New Roman" w:hAnsi="Times New Roman" w:cs="Times New Roman"/>
          <w:sz w:val="24"/>
          <w:szCs w:val="24"/>
        </w:rPr>
        <w:t>-Невского муниципального района дополнительным образованием.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 xml:space="preserve">2. Формировать в педагогическом коллективе атмосферу эмоционально-положительного отношения к </w:t>
      </w:r>
      <w:proofErr w:type="spellStart"/>
      <w:r w:rsidRPr="00A04C88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A04C88">
        <w:rPr>
          <w:rFonts w:ascii="Times New Roman" w:hAnsi="Times New Roman" w:cs="Times New Roman"/>
          <w:sz w:val="24"/>
          <w:szCs w:val="24"/>
        </w:rPr>
        <w:t>-творческой деятельности.</w:t>
      </w:r>
    </w:p>
    <w:p w:rsidR="00AF75F8" w:rsidRPr="00A04C88" w:rsidRDefault="00AF75F8" w:rsidP="005944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C88">
        <w:rPr>
          <w:rFonts w:ascii="Times New Roman" w:hAnsi="Times New Roman" w:cs="Times New Roman"/>
          <w:sz w:val="24"/>
          <w:szCs w:val="24"/>
        </w:rPr>
        <w:t>3. Выявлять, изучать, обобщать и распространять результативный педагогический опыт;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2126"/>
        <w:gridCol w:w="2268"/>
      </w:tblGrid>
      <w:tr w:rsidR="00A04C88" w:rsidRPr="00A04C88" w:rsidTr="004776E2">
        <w:tc>
          <w:tcPr>
            <w:tcW w:w="567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96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126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04C88" w:rsidRPr="00A04C88" w:rsidTr="004776E2">
        <w:tc>
          <w:tcPr>
            <w:tcW w:w="567" w:type="dxa"/>
          </w:tcPr>
          <w:p w:rsidR="00565452" w:rsidRPr="00A04C88" w:rsidRDefault="0056545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65452" w:rsidRPr="00A04C88" w:rsidRDefault="001B320B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5F38C1"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Организационно-аналитическая деятельность</w:t>
            </w:r>
          </w:p>
        </w:tc>
        <w:tc>
          <w:tcPr>
            <w:tcW w:w="2126" w:type="dxa"/>
          </w:tcPr>
          <w:p w:rsidR="00565452" w:rsidRPr="00A04C88" w:rsidRDefault="0056545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452" w:rsidRPr="00A04C88" w:rsidRDefault="0056545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6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Организация рекламы: объявления, СМИ, сайт учреждения, связь со школами, День открытых дверей;</w:t>
            </w:r>
          </w:p>
        </w:tc>
        <w:tc>
          <w:tcPr>
            <w:tcW w:w="2126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268" w:type="dxa"/>
          </w:tcPr>
          <w:p w:rsidR="00565452" w:rsidRPr="00A04C88" w:rsidRDefault="00E735F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доп. </w:t>
            </w:r>
            <w:proofErr w:type="spellStart"/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proofErr w:type="spell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</w:t>
            </w:r>
            <w:r w:rsidR="005F38C1" w:rsidRPr="00A04C88">
              <w:rPr>
                <w:rFonts w:ascii="Times New Roman" w:hAnsi="Times New Roman" w:cs="Times New Roman"/>
                <w:sz w:val="24"/>
                <w:szCs w:val="24"/>
              </w:rPr>
              <w:t>ог-организатор</w:t>
            </w:r>
          </w:p>
        </w:tc>
      </w:tr>
      <w:tr w:rsidR="00A04C88" w:rsidRPr="00A04C88" w:rsidTr="004776E2">
        <w:trPr>
          <w:trHeight w:val="1416"/>
        </w:trPr>
        <w:tc>
          <w:tcPr>
            <w:tcW w:w="567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6" w:type="dxa"/>
          </w:tcPr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предварительной записи детей: Навигатор дополнительного образования Рязанской области, встреча с ребятами в классах, посещение родительских собраний, связь с классными руководителями и родителями, проведение Дней открытых дверей.</w:t>
            </w:r>
          </w:p>
        </w:tc>
        <w:tc>
          <w:tcPr>
            <w:tcW w:w="2126" w:type="dxa"/>
          </w:tcPr>
          <w:p w:rsidR="00565452" w:rsidRPr="00A04C88" w:rsidRDefault="00101CD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5F38C1"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E735FC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565452" w:rsidRPr="00A04C88" w:rsidRDefault="005F38C1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6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Сдача документации по организации работы групп</w:t>
            </w:r>
            <w:r w:rsidR="00854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(учебный план, списки детей, договоры с родителями, расписание, образовательные Программы)</w:t>
            </w:r>
          </w:p>
        </w:tc>
        <w:tc>
          <w:tcPr>
            <w:tcW w:w="2126" w:type="dxa"/>
          </w:tcPr>
          <w:p w:rsidR="00565452" w:rsidRPr="00A04C88" w:rsidRDefault="002415B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F86237"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A957FB"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доп.</w:t>
            </w:r>
            <w:r w:rsid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7FB" w:rsidRPr="00A04C88">
              <w:rPr>
                <w:rFonts w:ascii="Times New Roman" w:hAnsi="Times New Roman" w:cs="Times New Roman"/>
                <w:sz w:val="24"/>
                <w:szCs w:val="24"/>
              </w:rPr>
              <w:t>обр., п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</w:tr>
      <w:tr w:rsidR="00A04C88" w:rsidRPr="00A04C88" w:rsidTr="004776E2">
        <w:tc>
          <w:tcPr>
            <w:tcW w:w="567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6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   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инструктажа  по</w:t>
            </w:r>
            <w:proofErr w:type="gramEnd"/>
            <w:r w:rsidR="00854F76">
              <w:rPr>
                <w:rFonts w:ascii="Times New Roman" w:hAnsi="Times New Roman" w:cs="Times New Roman"/>
                <w:sz w:val="24"/>
                <w:szCs w:val="24"/>
              </w:rPr>
              <w:t xml:space="preserve"> ОТ и пожарной безопасности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с  воспитанниками и сотрудниками.</w:t>
            </w:r>
          </w:p>
        </w:tc>
        <w:tc>
          <w:tcPr>
            <w:tcW w:w="2126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Директор, педагоги доп.</w:t>
            </w:r>
            <w:r w:rsid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565452" w:rsidRPr="00A04C88" w:rsidRDefault="0056545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65452" w:rsidRPr="00A04C88" w:rsidRDefault="00F8623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    Работа с педагогическими кадрами</w:t>
            </w:r>
          </w:p>
        </w:tc>
        <w:tc>
          <w:tcPr>
            <w:tcW w:w="2126" w:type="dxa"/>
          </w:tcPr>
          <w:p w:rsidR="00565452" w:rsidRPr="00A04C88" w:rsidRDefault="0056545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65452" w:rsidRPr="00A04C88" w:rsidRDefault="0056545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1B320B" w:rsidRPr="00A04C88" w:rsidRDefault="006611C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096" w:type="dxa"/>
          </w:tcPr>
          <w:p w:rsidR="001B320B" w:rsidRPr="00854F76" w:rsidRDefault="001B320B" w:rsidP="0059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общеобразовательн</w:t>
            </w:r>
            <w:r w:rsidR="00A04C88">
              <w:rPr>
                <w:rFonts w:ascii="Times New Roman" w:hAnsi="Times New Roman" w:cs="Times New Roman"/>
                <w:bCs/>
                <w:sz w:val="24"/>
                <w:szCs w:val="24"/>
              </w:rPr>
              <w:t>ых общеразвивающих</w:t>
            </w: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программ.</w:t>
            </w:r>
          </w:p>
        </w:tc>
        <w:tc>
          <w:tcPr>
            <w:tcW w:w="2126" w:type="dxa"/>
          </w:tcPr>
          <w:p w:rsidR="001B320B" w:rsidRPr="00A04C88" w:rsidRDefault="00A516CF" w:rsidP="002415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1B320B" w:rsidRPr="00A04C88" w:rsidRDefault="006611C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96" w:type="dxa"/>
          </w:tcPr>
          <w:p w:rsidR="001B320B" w:rsidRPr="00A04C88" w:rsidRDefault="00760219" w:rsidP="0059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r w:rsidR="006611CC"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>ие годового плана работы «ДШХИ»</w:t>
            </w:r>
          </w:p>
        </w:tc>
        <w:tc>
          <w:tcPr>
            <w:tcW w:w="2126" w:type="dxa"/>
          </w:tcPr>
          <w:p w:rsidR="001B320B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</w:t>
            </w:r>
            <w:r w:rsidR="00854F7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1B320B" w:rsidRPr="00A04C88" w:rsidRDefault="006611C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096" w:type="dxa"/>
          </w:tcPr>
          <w:p w:rsidR="001B320B" w:rsidRPr="00854F76" w:rsidRDefault="006611CC" w:rsidP="0059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учебной</w:t>
            </w:r>
            <w:r w:rsidR="00092D30"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нагрузки педагогов на новый учебный</w:t>
            </w: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год.</w:t>
            </w:r>
          </w:p>
        </w:tc>
        <w:tc>
          <w:tcPr>
            <w:tcW w:w="2126" w:type="dxa"/>
          </w:tcPr>
          <w:p w:rsidR="001B320B" w:rsidRPr="00A04C88" w:rsidRDefault="00854F7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096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расписания</w:t>
            </w:r>
          </w:p>
        </w:tc>
        <w:tc>
          <w:tcPr>
            <w:tcW w:w="2126" w:type="dxa"/>
          </w:tcPr>
          <w:p w:rsidR="001B320B" w:rsidRPr="00A04C88" w:rsidRDefault="006611C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96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графика аттестации </w:t>
            </w:r>
          </w:p>
        </w:tc>
        <w:tc>
          <w:tcPr>
            <w:tcW w:w="2126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1B320B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565452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096" w:type="dxa"/>
          </w:tcPr>
          <w:p w:rsidR="00565452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Утверждение правил внутреннего распорядка.</w:t>
            </w:r>
          </w:p>
        </w:tc>
        <w:tc>
          <w:tcPr>
            <w:tcW w:w="2126" w:type="dxa"/>
          </w:tcPr>
          <w:p w:rsidR="00565452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092D30"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65452" w:rsidRPr="00A04C88" w:rsidRDefault="00092D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096" w:type="dxa"/>
          </w:tcPr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Педагогические советы</w:t>
            </w:r>
          </w:p>
          <w:p w:rsidR="00BE3CE6" w:rsidRPr="00A04C88" w:rsidRDefault="002415B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415B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Установочный:</w:t>
            </w:r>
            <w:r w:rsidR="00BE3CE6" w:rsidRPr="00A04C88">
              <w:rPr>
                <w:rFonts w:ascii="Times New Roman" w:hAnsi="Times New Roman" w:cs="Times New Roman"/>
                <w:sz w:val="24"/>
                <w:szCs w:val="24"/>
              </w:rPr>
              <w:t>   Утверждение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ового плана </w:t>
            </w:r>
            <w:r w:rsidR="00AA0FA0" w:rsidRPr="00A04C88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E07" w:rsidRPr="00A04C8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учебный год. Распределение учебной нагрузки. Составление расписания. </w:t>
            </w:r>
            <w:r w:rsidR="00BE3CE6" w:rsidRPr="00A04C88">
              <w:rPr>
                <w:rFonts w:ascii="Times New Roman" w:hAnsi="Times New Roman" w:cs="Times New Roman"/>
                <w:sz w:val="24"/>
                <w:szCs w:val="24"/>
              </w:rPr>
              <w:t>План осуществления контроля образовательного процесса в объединениях.</w:t>
            </w: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415B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Тематический: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15B0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обучающихся.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по</w:t>
            </w:r>
            <w:r w:rsidR="002415B0">
              <w:rPr>
                <w:rFonts w:ascii="Times New Roman" w:hAnsi="Times New Roman" w:cs="Times New Roman"/>
                <w:sz w:val="24"/>
                <w:szCs w:val="24"/>
              </w:rPr>
              <w:t xml:space="preserve">сещения занятий руководителем, </w:t>
            </w:r>
            <w:proofErr w:type="spellStart"/>
            <w:r w:rsidR="002415B0">
              <w:rPr>
                <w:rFonts w:ascii="Times New Roman" w:hAnsi="Times New Roman" w:cs="Times New Roman"/>
                <w:sz w:val="24"/>
                <w:szCs w:val="24"/>
              </w:rPr>
              <w:t>взаимопосещений</w:t>
            </w:r>
            <w:proofErr w:type="spell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педагогов.</w:t>
            </w: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415B0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Тематический: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«Семья и дополнительное образование: взаимодействие, взаимопонимание, сотрудничество».</w:t>
            </w:r>
          </w:p>
          <w:p w:rsidR="00235F5F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415B0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работы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«ДШХИ» </w:t>
            </w:r>
            <w:r w:rsidR="00AA0FA0" w:rsidRPr="00A04C88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72CEB" w:rsidRPr="00A04C8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AA0FA0" w:rsidRPr="00A04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6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</w:tcPr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854F7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E6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CE6" w:rsidRPr="00A04C88" w:rsidRDefault="00972CEB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E3CE6" w:rsidRPr="00A04C88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59446E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F5F" w:rsidRPr="00A04C88" w:rsidRDefault="00BE3CE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май                   </w:t>
            </w:r>
          </w:p>
        </w:tc>
        <w:tc>
          <w:tcPr>
            <w:tcW w:w="2268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5F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Директор. </w:t>
            </w:r>
          </w:p>
          <w:p w:rsidR="0009143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854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09143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5F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09143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доп.</w:t>
            </w:r>
            <w:r w:rsidR="00854F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09143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5F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Директор. </w:t>
            </w:r>
          </w:p>
          <w:p w:rsidR="00854F76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</w:p>
          <w:p w:rsidR="0009143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E735F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Директор.</w:t>
            </w:r>
          </w:p>
          <w:p w:rsidR="0009143C" w:rsidRPr="00A04C88" w:rsidRDefault="0009143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</w:t>
            </w:r>
            <w:proofErr w:type="spell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доп.обр</w:t>
            </w:r>
            <w:proofErr w:type="spell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6096" w:type="dxa"/>
          </w:tcPr>
          <w:p w:rsidR="00A60668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советы</w:t>
            </w:r>
          </w:p>
          <w:p w:rsidR="00A60668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1) Об основных направлениях мет</w:t>
            </w:r>
            <w:r w:rsidR="00AA0FA0" w:rsidRPr="00A04C88">
              <w:rPr>
                <w:rFonts w:ascii="Times New Roman" w:hAnsi="Times New Roman" w:cs="Times New Roman"/>
                <w:sz w:val="24"/>
                <w:szCs w:val="24"/>
              </w:rPr>
              <w:t>одической работы в «ДШХИ» в 202</w:t>
            </w:r>
            <w:r w:rsidR="00241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F25" w:rsidRPr="00A04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0FA0" w:rsidRPr="00A04C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7F25" w:rsidRPr="00A04C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4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учебном  году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668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2)Утверждение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плана основных</w:t>
            </w:r>
          </w:p>
          <w:p w:rsidR="00A60668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 мероприятий методической работы.</w:t>
            </w:r>
          </w:p>
          <w:p w:rsidR="00A60668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3)Утверждение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плана работы     методического совета.</w:t>
            </w:r>
          </w:p>
          <w:p w:rsidR="00A60668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1) Анализ методической работы за год.</w:t>
            </w:r>
          </w:p>
          <w:p w:rsidR="00235F5F" w:rsidRPr="00A04C88" w:rsidRDefault="00A6066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 2) Результаты диагностики педагогического коллектива по методической работе.</w:t>
            </w:r>
          </w:p>
        </w:tc>
        <w:tc>
          <w:tcPr>
            <w:tcW w:w="2126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03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</w:t>
            </w:r>
            <w:r w:rsidR="00BF2F03" w:rsidRPr="00A04C8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F76" w:rsidRDefault="00854F7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F76" w:rsidRDefault="00854F7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03" w:rsidRPr="00A04C88" w:rsidRDefault="00BF2F03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rPr>
          <w:trHeight w:val="3765"/>
        </w:trPr>
        <w:tc>
          <w:tcPr>
            <w:tcW w:w="567" w:type="dxa"/>
          </w:tcPr>
          <w:p w:rsidR="00235F5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096" w:type="dxa"/>
          </w:tcPr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</w:t>
            </w:r>
          </w:p>
          <w:p w:rsidR="00C256FF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Распре</w:t>
            </w:r>
            <w:r w:rsidR="00AA0FA0" w:rsidRPr="00A04C88">
              <w:rPr>
                <w:rFonts w:ascii="Times New Roman" w:hAnsi="Times New Roman" w:cs="Times New Roman"/>
                <w:sz w:val="24"/>
                <w:szCs w:val="24"/>
              </w:rPr>
              <w:t>деление учебной нагрузки на 202</w:t>
            </w:r>
            <w:r w:rsidR="00241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7F25" w:rsidRPr="00A04C8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41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C256FF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Готовность к новому учебному году (санитарно-гигиенический режим, техника безопасности, степень готовности кабинетов)</w:t>
            </w:r>
          </w:p>
          <w:p w:rsidR="00C256FF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Итоги работы по набору детей в объединения.</w:t>
            </w:r>
          </w:p>
          <w:p w:rsidR="00C256FF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Состояние документации ПДО.</w:t>
            </w:r>
          </w:p>
          <w:p w:rsidR="00C256FF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Об аттестации ПДО.</w:t>
            </w:r>
          </w:p>
          <w:p w:rsidR="00C256FF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Знакомство с требованиями квалификации, сроками прохождения аттестации ПДО.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ab/>
              <w:t>Состояние документации в объединениях (учебно-тематическое планирование, журналы, дидактический и раздаточный материал).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ab/>
              <w:t>Прохождение программного материала.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ab/>
              <w:t>Итоги тематической проверки сохранности контингента обучающихся.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4.Организация и проведение осенних каникул.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зимних каникул.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 О состоянии работы и эффективности принимаемых мер по предупреждению безнадзорности, преступлений и правонарушений среди обучающихся.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1.Организация воспитательного процесса в «ДШХИ».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1.Активизация гражданско-патриотического воспитания.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весенних каникул.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2.Итоги работы с родителями.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1.Организация досуговой деятельности в «ДШХИ».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2.Воспитательная значимость мероприятий, проводимых в «ДШХИ» в течение учебного года.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1.Творческие отчеты педагогов дополнительного образования, как форма подготовки к итоговому педсовету.</w:t>
            </w:r>
          </w:p>
          <w:p w:rsidR="00C256F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2.Мониторинг качества обучения и воспитания воспитанников «ДШХИ».</w:t>
            </w:r>
          </w:p>
          <w:p w:rsidR="00235F5F" w:rsidRPr="00A04C88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 Состояние документации.</w:t>
            </w:r>
          </w:p>
        </w:tc>
        <w:tc>
          <w:tcPr>
            <w:tcW w:w="2126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FF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256FF" w:rsidRDefault="00C256F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8D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  <w:p w:rsidR="00B545C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115EA" w:rsidRPr="00A04C88" w:rsidRDefault="004115E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115EA" w:rsidRPr="00A04C88" w:rsidRDefault="004115E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Pr="00A04C88" w:rsidRDefault="004115E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115EA" w:rsidRPr="00A04C88" w:rsidRDefault="004115E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Pr="00A04C88" w:rsidRDefault="00BD304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115EA" w:rsidRPr="00A04C8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4115EA" w:rsidRPr="00A04C88" w:rsidRDefault="004115E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E2" w:rsidRDefault="004776E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516CF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Default="00525BD6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4115EA" w:rsidRPr="00A04C8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216C8D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E2" w:rsidRPr="00A04C88" w:rsidRDefault="004776E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5EA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115EA" w:rsidRPr="00A04C8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4776E2" w:rsidRDefault="004776E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E2" w:rsidRDefault="004776E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8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59446E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6FF" w:rsidRPr="00A04C88" w:rsidRDefault="00316B7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C256FF" w:rsidRPr="00A04C88" w:rsidRDefault="00316B7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proofErr w:type="spellStart"/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доп.обр</w:t>
            </w:r>
            <w:proofErr w:type="spellEnd"/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56FF" w:rsidRPr="00A04C88" w:rsidRDefault="00316B7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256FF" w:rsidRPr="00A04C8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B545CD" w:rsidRPr="00A04C88" w:rsidRDefault="00B545C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5CD" w:rsidRPr="00A04C88" w:rsidRDefault="00B545C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5CD" w:rsidRPr="00A04C88" w:rsidRDefault="00E92B8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45CD" w:rsidRPr="00A04C8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837342" w:rsidRPr="00A04C88" w:rsidRDefault="00E92B8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115EA" w:rsidRPr="00A04C88">
              <w:rPr>
                <w:rFonts w:ascii="Times New Roman" w:hAnsi="Times New Roman" w:cs="Times New Roman"/>
                <w:sz w:val="24"/>
                <w:szCs w:val="24"/>
              </w:rPr>
              <w:t>едагоги доп.</w:t>
            </w:r>
            <w:r w:rsid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5EA"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216C8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6C8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837342" w:rsidRPr="00A04C88" w:rsidRDefault="0083734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42" w:rsidRDefault="0083734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46E" w:rsidRPr="00A04C88" w:rsidRDefault="0059446E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42" w:rsidRPr="00A04C88" w:rsidRDefault="00E92B8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837342" w:rsidRPr="00A04C88" w:rsidRDefault="00E92B88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proofErr w:type="spellStart"/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>доп.обр</w:t>
            </w:r>
            <w:proofErr w:type="spellEnd"/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7342" w:rsidRPr="00A04C88" w:rsidRDefault="0083734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C8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37342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Обр.</w:t>
            </w:r>
          </w:p>
          <w:p w:rsidR="00216C8D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E2" w:rsidRDefault="004776E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E2" w:rsidRDefault="004776E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42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837342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proofErr w:type="spellStart"/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>доп.обр</w:t>
            </w:r>
            <w:proofErr w:type="spellEnd"/>
            <w:r w:rsidR="00837342"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6C8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16C8D" w:rsidRPr="00A04C88" w:rsidRDefault="00216C8D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837342" w:rsidRPr="00A04C88" w:rsidRDefault="0083734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42" w:rsidRPr="00A04C88" w:rsidRDefault="0083734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342" w:rsidRPr="00A04C88" w:rsidRDefault="00837342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3.Работа с воспитанниками по обеспечению дополнительного образования</w:t>
            </w:r>
          </w:p>
        </w:tc>
        <w:tc>
          <w:tcPr>
            <w:tcW w:w="2126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096" w:type="dxa"/>
          </w:tcPr>
          <w:p w:rsidR="00014E07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- Организация деятельности кружков по направлениям деятельности «ДШХИ</w:t>
            </w:r>
            <w:r w:rsidR="00540E34" w:rsidRPr="00A04C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4E07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- организация интересных встреч.</w:t>
            </w:r>
          </w:p>
        </w:tc>
        <w:tc>
          <w:tcPr>
            <w:tcW w:w="212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E735FC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4E07"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иректор, </w:t>
            </w:r>
          </w:p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="00155125"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125" w:rsidRPr="00A04C88">
              <w:rPr>
                <w:rFonts w:ascii="Times New Roman" w:hAnsi="Times New Roman" w:cs="Times New Roman"/>
                <w:sz w:val="24"/>
                <w:szCs w:val="24"/>
              </w:rPr>
              <w:t>об.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09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жизнедеятельности обучающихся.</w:t>
            </w:r>
          </w:p>
        </w:tc>
        <w:tc>
          <w:tcPr>
            <w:tcW w:w="2126" w:type="dxa"/>
          </w:tcPr>
          <w:p w:rsidR="00235F5F" w:rsidRPr="00A04C88" w:rsidRDefault="003F549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E735FC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="00155125"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09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Учет неблагополучных, неполных, малообеспеченных, многодетных семей</w:t>
            </w:r>
          </w:p>
        </w:tc>
        <w:tc>
          <w:tcPr>
            <w:tcW w:w="2126" w:type="dxa"/>
          </w:tcPr>
          <w:p w:rsidR="00235F5F" w:rsidRPr="00A04C88" w:rsidRDefault="003F549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F549A" w:rsidRPr="00A04C88" w:rsidRDefault="003F549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09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 организация работы с учащимися, состоящими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на  </w:t>
            </w:r>
            <w:proofErr w:type="spell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контроле, «группы риска»,  с находящимися на опеке.</w:t>
            </w:r>
          </w:p>
        </w:tc>
        <w:tc>
          <w:tcPr>
            <w:tcW w:w="2126" w:type="dxa"/>
          </w:tcPr>
          <w:p w:rsidR="00057830" w:rsidRPr="00A04C88" w:rsidRDefault="00540E34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057830" w:rsidRPr="00A04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5F5F" w:rsidRPr="00A04C88" w:rsidRDefault="003F549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09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Вовлечение воспитанников в досуговую деятельность.</w:t>
            </w:r>
          </w:p>
        </w:tc>
        <w:tc>
          <w:tcPr>
            <w:tcW w:w="2126" w:type="dxa"/>
          </w:tcPr>
          <w:p w:rsidR="00235F5F" w:rsidRPr="00A04C88" w:rsidRDefault="003F549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096" w:type="dxa"/>
          </w:tcPr>
          <w:p w:rsidR="00235F5F" w:rsidRPr="00A04C88" w:rsidRDefault="00014E0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Организация занятости детей.</w:t>
            </w:r>
          </w:p>
        </w:tc>
        <w:tc>
          <w:tcPr>
            <w:tcW w:w="2126" w:type="dxa"/>
          </w:tcPr>
          <w:p w:rsidR="00235F5F" w:rsidRPr="00A04C88" w:rsidRDefault="003F549A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235F5F" w:rsidRPr="00A04C88" w:rsidRDefault="00057830" w:rsidP="0047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76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4.Работа с родителями</w:t>
            </w:r>
          </w:p>
        </w:tc>
        <w:tc>
          <w:tcPr>
            <w:tcW w:w="2126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09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2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E735FC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доп.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09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212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сентябрь, январь, май</w:t>
            </w:r>
          </w:p>
        </w:tc>
        <w:tc>
          <w:tcPr>
            <w:tcW w:w="2268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09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конкурсов,</w:t>
            </w:r>
          </w:p>
        </w:tc>
        <w:tc>
          <w:tcPr>
            <w:tcW w:w="212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E735FC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доп.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09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уроков  для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2126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235F5F" w:rsidRPr="00A04C88" w:rsidRDefault="00057830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 обр.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5.План воспитательной работы</w:t>
            </w:r>
          </w:p>
        </w:tc>
        <w:tc>
          <w:tcPr>
            <w:tcW w:w="2126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096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Участие в ежегодном учительском форуме.</w:t>
            </w:r>
          </w:p>
        </w:tc>
        <w:tc>
          <w:tcPr>
            <w:tcW w:w="2126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235F5F" w:rsidRPr="00A04C88" w:rsidRDefault="0015512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16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3A95"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096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0E34" w:rsidRPr="00A04C88">
              <w:rPr>
                <w:rFonts w:ascii="Times New Roman" w:hAnsi="Times New Roman" w:cs="Times New Roman"/>
                <w:sz w:val="24"/>
                <w:szCs w:val="24"/>
              </w:rPr>
              <w:t>Примите наши поздравления»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E34" w:rsidRPr="00A04C88">
              <w:rPr>
                <w:rFonts w:ascii="Times New Roman" w:hAnsi="Times New Roman" w:cs="Times New Roman"/>
                <w:sz w:val="24"/>
                <w:szCs w:val="24"/>
              </w:rPr>
              <w:t>- праздничный концерт ко Дню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540E34"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235F5F" w:rsidRPr="00A04C88" w:rsidRDefault="00235F5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096" w:type="dxa"/>
          </w:tcPr>
          <w:p w:rsidR="00547F25" w:rsidRPr="00A04C88" w:rsidRDefault="00540E34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- праздничный концерт ко Дню народного единства.</w:t>
            </w:r>
          </w:p>
        </w:tc>
        <w:tc>
          <w:tcPr>
            <w:tcW w:w="2126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235F5F" w:rsidRPr="00A04C88" w:rsidRDefault="00D43A95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«Мама… слов дороже нет на свете» - школьный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праздничный концерт.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rPr>
          <w:trHeight w:val="782"/>
        </w:trPr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C7C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- открытые уроки – показы (промежуточная аттестация обучающихся);</w:t>
            </w:r>
          </w:p>
          <w:p w:rsidR="00847977" w:rsidRPr="00A04C88" w:rsidRDefault="0084797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Юбилейный концерт «30-тие ДШХИ»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обр., педагог-организатор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C7C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«Да не прервётся наша память» - участие в районном концерте, посвящённом </w:t>
            </w:r>
            <w:r w:rsidR="001D433E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разгрома советскими войсками немецко-фашистских войск в Сталинградской битве. </w:t>
            </w:r>
          </w:p>
          <w:p w:rsidR="00A516CF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- участие в праздничном концерте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Праздничные концерты для мам.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 обр.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районном  конкурсе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«Танцевальный  фейерверк», «Невские горошины»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rPr>
          <w:trHeight w:val="2687"/>
        </w:trPr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праздничных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мероприятиях  ко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Открытые уроки – аттестация обучающихся.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 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МБУ  ДО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«ДШХИ».</w:t>
            </w:r>
          </w:p>
          <w:p w:rsidR="00A516CF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  <w:p w:rsidR="00312C7C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:rsidR="00A516CF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  <w:p w:rsidR="00A516CF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  <w:p w:rsidR="00847977" w:rsidRDefault="00847977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конференция</w:t>
            </w:r>
          </w:p>
          <w:p w:rsidR="00847977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поселка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CF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A516CF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CF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A516CF" w:rsidRPr="00A04C88" w:rsidRDefault="00A516CF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Pr="00A04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Административно-хозяйственное обеспечение образовательного процесса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   МБУ ДО «ДШХИ» к приемке, обеспечение пожарной безопасности,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санитарное  состояние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Подготовка  к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началу отопительного сезона (утепление  окон, входных  дверей)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хозперсонал</w:t>
            </w:r>
            <w:proofErr w:type="spellEnd"/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материальных  ценностей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МБУ ДО «ДШХИ»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Подготовка  договоров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  на  тех. обслуживание структурных подразделений МБУ ДО «ДШХИ»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платежных  документов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  счетов УК по  договорам  тех. обслуживания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тканей для костюмов,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призов,  инвентаря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для  проведения  массовых мероприятий для  детей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педагоги доп.</w:t>
            </w:r>
            <w:r w:rsidR="002B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обр.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безопасности, подготовка необходимого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инвентаря  и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в структурных подразделений МБУ ДО «ДШХИ».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A04C88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документов,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приобретение  материалов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 и оборудования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854F76" w:rsidRPr="00A04C88" w:rsidTr="004776E2">
        <w:tc>
          <w:tcPr>
            <w:tcW w:w="567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609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дезинфицирующих, </w:t>
            </w:r>
            <w:proofErr w:type="gramStart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моющих  средств</w:t>
            </w:r>
            <w:proofErr w:type="gramEnd"/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8" w:type="dxa"/>
          </w:tcPr>
          <w:p w:rsidR="00312C7C" w:rsidRPr="00A04C88" w:rsidRDefault="00312C7C" w:rsidP="00594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8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</w:tbl>
    <w:p w:rsidR="00EC2456" w:rsidRPr="00A04C88" w:rsidRDefault="00EC2456" w:rsidP="00EC24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2456" w:rsidRPr="00A04C88" w:rsidSect="0081440B">
      <w:headerReference w:type="default" r:id="rId8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683" w:rsidRDefault="00D86683">
      <w:pPr>
        <w:spacing w:after="0" w:line="240" w:lineRule="auto"/>
      </w:pPr>
      <w:r>
        <w:separator/>
      </w:r>
    </w:p>
  </w:endnote>
  <w:endnote w:type="continuationSeparator" w:id="0">
    <w:p w:rsidR="00D86683" w:rsidRDefault="00D8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683" w:rsidRDefault="00D86683">
      <w:pPr>
        <w:spacing w:after="0" w:line="240" w:lineRule="auto"/>
      </w:pPr>
      <w:r>
        <w:separator/>
      </w:r>
    </w:p>
  </w:footnote>
  <w:footnote w:type="continuationSeparator" w:id="0">
    <w:p w:rsidR="00D86683" w:rsidRDefault="00D8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6"/>
      <w:gridCol w:w="9746"/>
    </w:tblGrid>
    <w:tr w:rsidR="00645675" w:rsidTr="001F3306">
      <w:trPr>
        <w:trHeight w:val="1990"/>
      </w:trPr>
      <w:tc>
        <w:tcPr>
          <w:tcW w:w="1809" w:type="dxa"/>
        </w:tcPr>
        <w:p w:rsidR="00645675" w:rsidRDefault="0006389B" w:rsidP="0081440B">
          <w:pPr>
            <w:pStyle w:val="a4"/>
          </w:pPr>
          <w:r>
            <w:rPr>
              <w:noProof/>
              <w:lang w:eastAsia="ru-RU"/>
            </w:rPr>
            <w:drawing>
              <wp:inline distT="0" distB="0" distL="0" distR="0" wp14:anchorId="65536426" wp14:editId="4B35E7BC">
                <wp:extent cx="1114425" cy="13906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</w:tcPr>
        <w:p w:rsidR="00645675" w:rsidRPr="0081440B" w:rsidRDefault="00D86683" w:rsidP="0081440B">
          <w:pPr>
            <w:pStyle w:val="a4"/>
            <w:jc w:val="center"/>
            <w:rPr>
              <w:rFonts w:ascii="Times New Roman" w:hAnsi="Times New Roman" w:cs="Times New Roman"/>
              <w:sz w:val="28"/>
            </w:rPr>
          </w:pPr>
        </w:p>
        <w:p w:rsidR="00645675" w:rsidRDefault="006A17B1" w:rsidP="0081440B">
          <w:pPr>
            <w:pStyle w:val="a4"/>
            <w:pBdr>
              <w:bottom w:val="single" w:sz="4" w:space="1" w:color="auto"/>
            </w:pBdr>
            <w:jc w:val="center"/>
            <w:rPr>
              <w:rFonts w:ascii="Times New Roman" w:hAnsi="Times New Roman" w:cs="Times New Roman"/>
              <w:sz w:val="28"/>
            </w:rPr>
          </w:pPr>
          <w:r w:rsidRPr="0081440B">
            <w:rPr>
              <w:rFonts w:ascii="Times New Roman" w:hAnsi="Times New Roman" w:cs="Times New Roman"/>
              <w:sz w:val="28"/>
            </w:rPr>
            <w:t xml:space="preserve">Муниципальное бюджетное учреждение дополнительного образования «Детская школа хореографического искусства» </w:t>
          </w:r>
        </w:p>
        <w:p w:rsidR="00645675" w:rsidRDefault="006A17B1" w:rsidP="0081440B">
          <w:pPr>
            <w:pStyle w:val="a4"/>
            <w:pBdr>
              <w:bottom w:val="single" w:sz="4" w:space="1" w:color="auto"/>
            </w:pBdr>
            <w:jc w:val="center"/>
            <w:rPr>
              <w:rFonts w:ascii="Times New Roman" w:hAnsi="Times New Roman" w:cs="Times New Roman"/>
              <w:sz w:val="28"/>
            </w:rPr>
          </w:pPr>
          <w:r w:rsidRPr="0081440B">
            <w:rPr>
              <w:rFonts w:ascii="Times New Roman" w:hAnsi="Times New Roman" w:cs="Times New Roman"/>
              <w:sz w:val="28"/>
            </w:rPr>
            <w:t>Александро-Невского муниципального района Рязанской области</w:t>
          </w:r>
        </w:p>
        <w:p w:rsidR="00645675" w:rsidRDefault="006A17B1" w:rsidP="0081440B">
          <w:pPr>
            <w:pStyle w:val="a4"/>
            <w:spacing w:before="120"/>
            <w:jc w:val="center"/>
            <w:rPr>
              <w:rFonts w:ascii="Times New Roman" w:hAnsi="Times New Roman" w:cs="Times New Roman"/>
              <w:sz w:val="20"/>
            </w:rPr>
          </w:pPr>
          <w:r w:rsidRPr="0081440B">
            <w:rPr>
              <w:rFonts w:ascii="Times New Roman" w:hAnsi="Times New Roman" w:cs="Times New Roman"/>
              <w:sz w:val="20"/>
            </w:rPr>
            <w:t xml:space="preserve">391240 Рязанская область, Александро-Невский район, </w:t>
          </w:r>
          <w:proofErr w:type="spellStart"/>
          <w:r w:rsidRPr="0081440B">
            <w:rPr>
              <w:rFonts w:ascii="Times New Roman" w:hAnsi="Times New Roman" w:cs="Times New Roman"/>
              <w:sz w:val="20"/>
            </w:rPr>
            <w:t>р.п</w:t>
          </w:r>
          <w:proofErr w:type="spellEnd"/>
          <w:r w:rsidRPr="0081440B">
            <w:rPr>
              <w:rFonts w:ascii="Times New Roman" w:hAnsi="Times New Roman" w:cs="Times New Roman"/>
              <w:sz w:val="20"/>
            </w:rPr>
            <w:t>. Александро-Невский, пер. Школьный, дом 1.</w:t>
          </w:r>
        </w:p>
        <w:p w:rsidR="001F3306" w:rsidRPr="001F3306" w:rsidRDefault="001F3306" w:rsidP="001F3306">
          <w:pPr>
            <w:pStyle w:val="a4"/>
            <w:jc w:val="center"/>
            <w:rPr>
              <w:rFonts w:ascii="Times New Roman" w:hAnsi="Times New Roman" w:cs="Times New Roman"/>
              <w:sz w:val="20"/>
            </w:rPr>
          </w:pPr>
          <w:r w:rsidRPr="001F3306">
            <w:rPr>
              <w:rFonts w:ascii="Times New Roman" w:hAnsi="Times New Roman" w:cs="Times New Roman"/>
              <w:sz w:val="20"/>
            </w:rPr>
            <w:t>ИНН 6209002191   КПП 620901001   ОГРН  1026200663631</w:t>
          </w:r>
        </w:p>
      </w:tc>
    </w:tr>
  </w:tbl>
  <w:p w:rsidR="00645675" w:rsidRDefault="00D86683" w:rsidP="001F33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F7FEA"/>
    <w:multiLevelType w:val="hybridMultilevel"/>
    <w:tmpl w:val="F51E0CDE"/>
    <w:lvl w:ilvl="0" w:tplc="70224E7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C59696D"/>
    <w:multiLevelType w:val="multilevel"/>
    <w:tmpl w:val="AAE8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83730"/>
    <w:multiLevelType w:val="multilevel"/>
    <w:tmpl w:val="BFF0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7549ED"/>
    <w:multiLevelType w:val="multilevel"/>
    <w:tmpl w:val="A4468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D0ADA"/>
    <w:multiLevelType w:val="multilevel"/>
    <w:tmpl w:val="1AFA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96566"/>
    <w:multiLevelType w:val="multilevel"/>
    <w:tmpl w:val="A17C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81FBC"/>
    <w:multiLevelType w:val="hybridMultilevel"/>
    <w:tmpl w:val="DA6620CE"/>
    <w:lvl w:ilvl="0" w:tplc="A776E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84"/>
    <w:rsid w:val="00014E07"/>
    <w:rsid w:val="00026ABA"/>
    <w:rsid w:val="00057830"/>
    <w:rsid w:val="0006389B"/>
    <w:rsid w:val="00066FF6"/>
    <w:rsid w:val="0008115C"/>
    <w:rsid w:val="00086691"/>
    <w:rsid w:val="0009143C"/>
    <w:rsid w:val="00092D30"/>
    <w:rsid w:val="000E4124"/>
    <w:rsid w:val="000E747F"/>
    <w:rsid w:val="00101CD8"/>
    <w:rsid w:val="00135A3D"/>
    <w:rsid w:val="00155125"/>
    <w:rsid w:val="00162C15"/>
    <w:rsid w:val="0019279C"/>
    <w:rsid w:val="001B320B"/>
    <w:rsid w:val="001B48CE"/>
    <w:rsid w:val="001D433E"/>
    <w:rsid w:val="001F3306"/>
    <w:rsid w:val="0020607D"/>
    <w:rsid w:val="00216C8D"/>
    <w:rsid w:val="00233F48"/>
    <w:rsid w:val="00235F5F"/>
    <w:rsid w:val="002415B0"/>
    <w:rsid w:val="0028778C"/>
    <w:rsid w:val="002A3A92"/>
    <w:rsid w:val="002B6982"/>
    <w:rsid w:val="00312C7C"/>
    <w:rsid w:val="00316B78"/>
    <w:rsid w:val="00345070"/>
    <w:rsid w:val="00353619"/>
    <w:rsid w:val="0037265D"/>
    <w:rsid w:val="00374EB1"/>
    <w:rsid w:val="003839A1"/>
    <w:rsid w:val="0039459F"/>
    <w:rsid w:val="003958D8"/>
    <w:rsid w:val="003F549A"/>
    <w:rsid w:val="00403351"/>
    <w:rsid w:val="0040666E"/>
    <w:rsid w:val="004115EA"/>
    <w:rsid w:val="004262B1"/>
    <w:rsid w:val="0043443F"/>
    <w:rsid w:val="00456CB5"/>
    <w:rsid w:val="004776E2"/>
    <w:rsid w:val="004B6481"/>
    <w:rsid w:val="00525BD6"/>
    <w:rsid w:val="00540E34"/>
    <w:rsid w:val="005452AB"/>
    <w:rsid w:val="00546086"/>
    <w:rsid w:val="00547F25"/>
    <w:rsid w:val="00553BDD"/>
    <w:rsid w:val="00565452"/>
    <w:rsid w:val="0059446E"/>
    <w:rsid w:val="005A69CF"/>
    <w:rsid w:val="005B48DE"/>
    <w:rsid w:val="005B79F0"/>
    <w:rsid w:val="005F38C1"/>
    <w:rsid w:val="006611CC"/>
    <w:rsid w:val="00695078"/>
    <w:rsid w:val="006A17B1"/>
    <w:rsid w:val="006B36F7"/>
    <w:rsid w:val="006F7D5B"/>
    <w:rsid w:val="007463FD"/>
    <w:rsid w:val="00760219"/>
    <w:rsid w:val="00767304"/>
    <w:rsid w:val="007719FD"/>
    <w:rsid w:val="007D12E4"/>
    <w:rsid w:val="00813B2F"/>
    <w:rsid w:val="00837342"/>
    <w:rsid w:val="00847977"/>
    <w:rsid w:val="00854F76"/>
    <w:rsid w:val="00856D51"/>
    <w:rsid w:val="00900C72"/>
    <w:rsid w:val="009247AA"/>
    <w:rsid w:val="009723D1"/>
    <w:rsid w:val="00972CEB"/>
    <w:rsid w:val="009F40EB"/>
    <w:rsid w:val="00A04C88"/>
    <w:rsid w:val="00A37884"/>
    <w:rsid w:val="00A516CF"/>
    <w:rsid w:val="00A60668"/>
    <w:rsid w:val="00A702BF"/>
    <w:rsid w:val="00A72786"/>
    <w:rsid w:val="00A957FB"/>
    <w:rsid w:val="00AA0FA0"/>
    <w:rsid w:val="00AD6358"/>
    <w:rsid w:val="00AE47EF"/>
    <w:rsid w:val="00AF75F8"/>
    <w:rsid w:val="00B545CD"/>
    <w:rsid w:val="00BD304A"/>
    <w:rsid w:val="00BE3CE6"/>
    <w:rsid w:val="00BF2F03"/>
    <w:rsid w:val="00C256FF"/>
    <w:rsid w:val="00C837B5"/>
    <w:rsid w:val="00CA1FC9"/>
    <w:rsid w:val="00CA7397"/>
    <w:rsid w:val="00CB53AE"/>
    <w:rsid w:val="00CC5806"/>
    <w:rsid w:val="00D21428"/>
    <w:rsid w:val="00D32AC2"/>
    <w:rsid w:val="00D43A95"/>
    <w:rsid w:val="00D62989"/>
    <w:rsid w:val="00D86683"/>
    <w:rsid w:val="00E16474"/>
    <w:rsid w:val="00E220C5"/>
    <w:rsid w:val="00E735FC"/>
    <w:rsid w:val="00E92B88"/>
    <w:rsid w:val="00E9754D"/>
    <w:rsid w:val="00EC2456"/>
    <w:rsid w:val="00F327E7"/>
    <w:rsid w:val="00F67ADE"/>
    <w:rsid w:val="00F86237"/>
    <w:rsid w:val="00FC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F1C56F-CD63-4454-9DE0-70DD1A25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619"/>
  </w:style>
  <w:style w:type="paragraph" w:styleId="a6">
    <w:name w:val="Balloon Text"/>
    <w:basedOn w:val="a"/>
    <w:link w:val="a7"/>
    <w:uiPriority w:val="99"/>
    <w:semiHidden/>
    <w:unhideWhenUsed/>
    <w:rsid w:val="00E22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0C5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1F3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3306"/>
  </w:style>
  <w:style w:type="table" w:customStyle="1" w:styleId="1">
    <w:name w:val="Сетка таблицы1"/>
    <w:basedOn w:val="a1"/>
    <w:next w:val="a3"/>
    <w:uiPriority w:val="59"/>
    <w:rsid w:val="00A72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14D2-7E45-494A-B397-E8E3C7F3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UserNC</dc:creator>
  <cp:keywords/>
  <dc:description/>
  <cp:lastModifiedBy>LenovO</cp:lastModifiedBy>
  <cp:revision>81</cp:revision>
  <cp:lastPrinted>2024-09-26T15:27:00Z</cp:lastPrinted>
  <dcterms:created xsi:type="dcterms:W3CDTF">2018-01-19T11:37:00Z</dcterms:created>
  <dcterms:modified xsi:type="dcterms:W3CDTF">2025-09-03T09:00:00Z</dcterms:modified>
</cp:coreProperties>
</file>